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54" w:rsidRPr="008F3B54" w:rsidRDefault="008F3B54" w:rsidP="008F3B54">
      <w:pPr>
        <w:jc w:val="center"/>
        <w:rPr>
          <w:rFonts w:ascii="Times New Roman" w:hAnsi="Times New Roman" w:cs="Times New Roman"/>
          <w:b/>
          <w:sz w:val="32"/>
          <w:szCs w:val="32"/>
        </w:rPr>
      </w:pPr>
      <w:r w:rsidRPr="008F3B54">
        <w:rPr>
          <w:rFonts w:ascii="Times New Roman" w:hAnsi="Times New Roman" w:cs="Times New Roman"/>
          <w:b/>
          <w:sz w:val="32"/>
          <w:szCs w:val="32"/>
        </w:rPr>
        <w:t>AVM VE AVM İÇİNDEKİ İŞ YERLERİNDE ALINMASI GEREKEN ÖNLEMLER</w:t>
      </w:r>
    </w:p>
    <w:p w:rsidR="008F3B54" w:rsidRPr="008F3B54" w:rsidRDefault="008F3B54" w:rsidP="008F3B54">
      <w:pPr>
        <w:rPr>
          <w:rFonts w:ascii="Times New Roman" w:hAnsi="Times New Roman" w:cs="Times New Roman"/>
          <w:sz w:val="24"/>
          <w:szCs w:val="24"/>
        </w:rPr>
      </w:pPr>
      <w:proofErr w:type="spellStart"/>
      <w:r w:rsidRPr="008F3B54">
        <w:rPr>
          <w:rFonts w:ascii="Times New Roman" w:hAnsi="Times New Roman" w:cs="Times New Roman"/>
          <w:sz w:val="24"/>
          <w:szCs w:val="24"/>
        </w:rPr>
        <w:t>AVM’de</w:t>
      </w:r>
      <w:proofErr w:type="spellEnd"/>
      <w:r w:rsidRPr="008F3B54">
        <w:rPr>
          <w:rFonts w:ascii="Times New Roman" w:hAnsi="Times New Roman" w:cs="Times New Roman"/>
          <w:sz w:val="24"/>
          <w:szCs w:val="24"/>
        </w:rPr>
        <w:t xml:space="preserve"> ve </w:t>
      </w:r>
      <w:proofErr w:type="spellStart"/>
      <w:r w:rsidRPr="008F3B54">
        <w:rPr>
          <w:rFonts w:ascii="Times New Roman" w:hAnsi="Times New Roman" w:cs="Times New Roman"/>
          <w:sz w:val="24"/>
          <w:szCs w:val="24"/>
        </w:rPr>
        <w:t>AVM’deki</w:t>
      </w:r>
      <w:proofErr w:type="spellEnd"/>
      <w:r w:rsidRPr="008F3B54">
        <w:rPr>
          <w:rFonts w:ascii="Times New Roman" w:hAnsi="Times New Roman" w:cs="Times New Roman"/>
          <w:sz w:val="24"/>
          <w:szCs w:val="24"/>
        </w:rPr>
        <w:t xml:space="preserve"> iş yerlerinde görünür yerlere COVID-19 önlemleri ile ilgili afişler (el yıkama, maske kullanımı ve iş yeri içinde uyulması gereken kurallar) asılmalıdır. AVM ve iş yerlerinin girişinde, ayrıca AVM içerisinde uygun yerlerde el antiseptiği bulundurulmalıdır. AVM girişlerinde bulunan hava perdeleri çalışıyorsa kapatılmalıdır. COVID-19 için </w:t>
      </w:r>
      <w:proofErr w:type="spellStart"/>
      <w:r w:rsidRPr="008F3B54">
        <w:rPr>
          <w:rFonts w:ascii="Times New Roman" w:hAnsi="Times New Roman" w:cs="Times New Roman"/>
          <w:sz w:val="24"/>
          <w:szCs w:val="24"/>
        </w:rPr>
        <w:t>AVM’lerin</w:t>
      </w:r>
      <w:proofErr w:type="spellEnd"/>
      <w:r w:rsidRPr="008F3B54">
        <w:rPr>
          <w:rFonts w:ascii="Times New Roman" w:hAnsi="Times New Roman" w:cs="Times New Roman"/>
          <w:sz w:val="24"/>
          <w:szCs w:val="24"/>
        </w:rPr>
        <w:t xml:space="preserve"> hiçbir yerinde dezenfektan püskürtme işlemi (dezenfektan tüneli </w:t>
      </w:r>
      <w:proofErr w:type="spellStart"/>
      <w:r w:rsidRPr="008F3B54">
        <w:rPr>
          <w:rFonts w:ascii="Times New Roman" w:hAnsi="Times New Roman" w:cs="Times New Roman"/>
          <w:sz w:val="24"/>
          <w:szCs w:val="24"/>
        </w:rPr>
        <w:t>vb</w:t>
      </w:r>
      <w:proofErr w:type="spellEnd"/>
      <w:r w:rsidRPr="008F3B54">
        <w:rPr>
          <w:rFonts w:ascii="Times New Roman" w:hAnsi="Times New Roman" w:cs="Times New Roman"/>
          <w:sz w:val="24"/>
          <w:szCs w:val="24"/>
        </w:rPr>
        <w:t xml:space="preserve"> uygulamalar) yapılmamalıdır. Dünyadaki sağlık otoriteleri (Dünya Sağlık Örgütü, Avrupa Hastalık Kontrol ve Korunma Merkezi, Amerika Birleşik Devletleri Hastalık Kontrol ve Korunma Merkezi) tarafından önerilmeyen bu işlem </w:t>
      </w:r>
      <w:proofErr w:type="spellStart"/>
      <w:r w:rsidRPr="008F3B54">
        <w:rPr>
          <w:rFonts w:ascii="Times New Roman" w:hAnsi="Times New Roman" w:cs="Times New Roman"/>
          <w:sz w:val="24"/>
          <w:szCs w:val="24"/>
        </w:rPr>
        <w:t>toksik</w:t>
      </w:r>
      <w:proofErr w:type="spellEnd"/>
      <w:r w:rsidRPr="008F3B54">
        <w:rPr>
          <w:rFonts w:ascii="Times New Roman" w:hAnsi="Times New Roman" w:cs="Times New Roman"/>
          <w:sz w:val="24"/>
          <w:szCs w:val="24"/>
        </w:rPr>
        <w:t xml:space="preserve"> etkileri nedeniyle insan sağlığına zararlı olabilir.</w:t>
      </w:r>
    </w:p>
    <w:p w:rsidR="008F3B54" w:rsidRPr="008F3B54" w:rsidRDefault="008F3B54" w:rsidP="008F3B54">
      <w:pPr>
        <w:rPr>
          <w:rFonts w:ascii="Times New Roman" w:hAnsi="Times New Roman" w:cs="Times New Roman"/>
          <w:b/>
          <w:sz w:val="24"/>
          <w:szCs w:val="24"/>
        </w:rPr>
      </w:pPr>
      <w:r w:rsidRPr="008F3B54">
        <w:rPr>
          <w:rFonts w:ascii="Times New Roman" w:hAnsi="Times New Roman" w:cs="Times New Roman"/>
          <w:b/>
          <w:sz w:val="24"/>
          <w:szCs w:val="24"/>
        </w:rPr>
        <w:t xml:space="preserve">1.1. </w:t>
      </w:r>
      <w:proofErr w:type="spellStart"/>
      <w:r w:rsidRPr="008F3B54">
        <w:rPr>
          <w:rFonts w:ascii="Times New Roman" w:hAnsi="Times New Roman" w:cs="Times New Roman"/>
          <w:b/>
          <w:sz w:val="24"/>
          <w:szCs w:val="24"/>
        </w:rPr>
        <w:t>AVM’deki</w:t>
      </w:r>
      <w:proofErr w:type="spellEnd"/>
      <w:r w:rsidRPr="008F3B54">
        <w:rPr>
          <w:rFonts w:ascii="Times New Roman" w:hAnsi="Times New Roman" w:cs="Times New Roman"/>
          <w:b/>
          <w:sz w:val="24"/>
          <w:szCs w:val="24"/>
        </w:rPr>
        <w:t xml:space="preserve"> İş Yerlerine Yönelik Önlemler » İş yeri çalışanları maske takmalıdır.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İş yeri girişinde ve kasalarda (ödeme noktalarında) el antiseptiği bulundurulmalıdır. El antiseptiğinin doluluk durumu belirli aralıklarla kontrol edilmeli, üzerine ekleme yapılmamalı ve boşalanı yenisi ile değiştirilmelidir.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İş yeri içerisinde kalabalık oluşmasını engellemek için, dış kapıya içeriye girilmesini engelleyecek basit bir uyarıcı/engelleyici koyulmalıdır. Bu, kapının her iki tarafından tutturularak asılabilecek basit bir kırmızı renkli kordon ya da şerit olabileceği gibi, kasa, plastik duba gibi bir </w:t>
      </w:r>
      <w:proofErr w:type="gramStart"/>
      <w:r w:rsidRPr="008F3B54">
        <w:rPr>
          <w:rFonts w:ascii="Times New Roman" w:hAnsi="Times New Roman" w:cs="Times New Roman"/>
          <w:sz w:val="24"/>
          <w:szCs w:val="24"/>
        </w:rPr>
        <w:t>blokaj</w:t>
      </w:r>
      <w:proofErr w:type="gramEnd"/>
      <w:r w:rsidRPr="008F3B54">
        <w:rPr>
          <w:rFonts w:ascii="Times New Roman" w:hAnsi="Times New Roman" w:cs="Times New Roman"/>
          <w:sz w:val="24"/>
          <w:szCs w:val="24"/>
        </w:rPr>
        <w:t xml:space="preserve"> materyali de olabilir.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Müşterilerin iş yerine tek başlarına girmeleri sağlanmalıdır.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İş yerine 8 metrekareye 1 kişi düşecek şekilde müşteri alınmalıdır (Ör. 32 metrekarelik bir dükkânda 2 çalışan varsa 2 de müşteri alınabilir).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İş yeri dışında da sosyal mesafenin korunmasını sağlamak üzere kalabalık oluşmasını engelleyecek önlemler alınmalıdır. Gereken yerlerde zemine aralarında en az 1 metre mesafe olacak şekilde yer işaretleri yerleştirilmelidir.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AVM içerisindeki iş yerleri kendi sektörleri ile ilgili yayınlanan/yayınlanacak kurallara ayrıca uymalıdır.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Deneme kabinleri mümkün olduğu kadar kullanılmamalı, içeride kalma süresi sınırlandırılmalı (10 dakikayı geçmemeli), kabin içinde maskeler çıkarılmamalı ve her müşteriden sonra kabin havalandırılarak sık kullanılan yüzeyler uygun şekilde temizlenmelidir. Kabinler kullanılmadığı zamanlarda kapı/perdeler açık bırakılmalı ve havalandırmanın sürdürülmesi</w:t>
      </w:r>
      <w:r w:rsidRPr="008F3B54">
        <w:rPr>
          <w:rFonts w:ascii="Times New Roman" w:hAnsi="Times New Roman" w:cs="Times New Roman"/>
          <w:sz w:val="24"/>
          <w:szCs w:val="24"/>
        </w:rPr>
        <w:t xml:space="preserve"> </w:t>
      </w:r>
      <w:r w:rsidRPr="008F3B54">
        <w:rPr>
          <w:rFonts w:ascii="Times New Roman" w:hAnsi="Times New Roman" w:cs="Times New Roman"/>
          <w:sz w:val="24"/>
          <w:szCs w:val="24"/>
        </w:rPr>
        <w:t xml:space="preserve">sağlanmalıdır. İkiden fazla deneme kabini olan iş yerlerinde deneme kabinleri birer atlayarak ve dönüşümlü kullanılmalıdır (ör. </w:t>
      </w:r>
      <w:proofErr w:type="gramStart"/>
      <w:r w:rsidRPr="008F3B54">
        <w:rPr>
          <w:rFonts w:ascii="Times New Roman" w:hAnsi="Times New Roman" w:cs="Times New Roman"/>
          <w:sz w:val="24"/>
          <w:szCs w:val="24"/>
        </w:rPr>
        <w:t>ilk</w:t>
      </w:r>
      <w:proofErr w:type="gramEnd"/>
      <w:r w:rsidRPr="008F3B54">
        <w:rPr>
          <w:rFonts w:ascii="Times New Roman" w:hAnsi="Times New Roman" w:cs="Times New Roman"/>
          <w:sz w:val="24"/>
          <w:szCs w:val="24"/>
        </w:rPr>
        <w:t xml:space="preserve"> seferde 1,3,5, ikinci seferde 2,4,6 gibi).</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Denenen ürünlere Ultraviyole ışınları uygulanmamalıdır. Avrupa Hastalık Kontrol ve Korunma Merkezi, Amerika Birleşik Devletleri Hastalık Kontrol ve Korunma Merkezi tarafından önerilmeyen bu işlem insan sağlığına zararlı olabilir.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Aynı ürünlerin farklı kişilere temas ettiği demene amaçlı ürünler (deneme amaçlı kullanılan allıklar gibi) kullanılmamalıdır.  Deneme parfümleri sadece çalışanlar vasıtası ile kullanılmalı, müşteriler temas etmemelidir.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lastRenderedPageBreak/>
        <w:t xml:space="preserve"> » Kasa önünde sıra beklerken durulması gereken yerlere, aralarında en az 1 metre mesafe olacak şekilde yer işaretleri yerleştirilmelidir.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Mümkün olduğunca nakit ödemeden kaçınılmalı, kartla temassız ödeme tercih edilmelidir.</w:t>
      </w:r>
    </w:p>
    <w:p w:rsidR="008F3B54" w:rsidRPr="008F3B54" w:rsidRDefault="008F3B54" w:rsidP="008F3B54">
      <w:pPr>
        <w:rPr>
          <w:rFonts w:ascii="Times New Roman" w:hAnsi="Times New Roman" w:cs="Times New Roman"/>
          <w:b/>
          <w:sz w:val="24"/>
          <w:szCs w:val="24"/>
        </w:rPr>
      </w:pPr>
      <w:r w:rsidRPr="008F3B54">
        <w:rPr>
          <w:rFonts w:ascii="Times New Roman" w:hAnsi="Times New Roman" w:cs="Times New Roman"/>
          <w:b/>
          <w:sz w:val="24"/>
          <w:szCs w:val="24"/>
        </w:rPr>
        <w:t xml:space="preserve">1.2. Müşterilere Yönelik Önlemler » AVM içerisinde COVID-19 kapsamında alınan kurallara uyulmalıdır.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Diğer müşteriler ve çalışanlar ile sosyal mesafe kurallarına (en az 1 metre, 3-4 adım) dikkat edilmelidir.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Tıbbi/bez maske kullanılmalıdır.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AVM içerisinde bulunan berber veya güzellik salonlarını kullanacak kişiler, “Berber, Kuaför ve Güzellik Salonlarında Alınması Gereken Önlemler” kapsamındaki kurallara uymalıdır.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İş yeri içinde mecbur kalmadıkça yüzeylere dokunulmamalıdır. Dokunulduğunda eller su ve sabunla yıkanmalı, su ve sabuna ulaşılamıyorsa el antiseptiği kullanılmalıdır.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Sık dokunulması mümkün olan yüzeylerin farkında olunmalı, buralara dokunmak gerekirse, sonrasında eller su ve sabunla yıkanmalı, su ve sabuna ulaşılamıyorsa el antiseptiği kullanılmalıdır.</w:t>
      </w:r>
    </w:p>
    <w:p w:rsidR="008F3B54" w:rsidRPr="008F3B54" w:rsidRDefault="008F3B54" w:rsidP="008F3B54">
      <w:pPr>
        <w:rPr>
          <w:rFonts w:ascii="Times New Roman" w:hAnsi="Times New Roman" w:cs="Times New Roman"/>
          <w:b/>
          <w:sz w:val="24"/>
          <w:szCs w:val="24"/>
        </w:rPr>
      </w:pPr>
      <w:r w:rsidRPr="008F3B54">
        <w:rPr>
          <w:rFonts w:ascii="Times New Roman" w:hAnsi="Times New Roman" w:cs="Times New Roman"/>
          <w:b/>
          <w:sz w:val="24"/>
          <w:szCs w:val="24"/>
        </w:rPr>
        <w:t>1.3. Personeli Korumaya Yönelik Önlemler » COVID-19 belirtileri gösteren (ateş, öksürük, burun akıntısı, nefes darlığı gibi belirtileri olan), COVID-19 tanısı alan ya da COVID-19 temaslı olan personel en az 14 gün çalıştırılmamalıdır.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Çalışan personel içerisinde ateş, öksürük, burun akıntısı, nefes darlığı </w:t>
      </w:r>
      <w:proofErr w:type="spellStart"/>
      <w:r w:rsidRPr="008F3B54">
        <w:rPr>
          <w:rFonts w:ascii="Times New Roman" w:hAnsi="Times New Roman" w:cs="Times New Roman"/>
          <w:sz w:val="24"/>
          <w:szCs w:val="24"/>
        </w:rPr>
        <w:t>gibibelirtileri</w:t>
      </w:r>
      <w:proofErr w:type="spellEnd"/>
      <w:r w:rsidRPr="008F3B54">
        <w:rPr>
          <w:rFonts w:ascii="Times New Roman" w:hAnsi="Times New Roman" w:cs="Times New Roman"/>
          <w:sz w:val="24"/>
          <w:szCs w:val="24"/>
        </w:rPr>
        <w:t xml:space="preserve"> olanlara tıbbi maske takılarak izole edilmeli, ilgili sağlık birimine yönlendirilmelidir.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Personel vardiyalı çalıştırılarak çalışma ortamında aynı anda az sayıda personelin bulunması sağlanmalıdır.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Çalışan personelin tümünün kuralına uygun tıbbi maske takması, maske nemlendikçe ya da kirlendikçe değiştirmesi sağlanmalıdır. Yeni maske takılırken eller el antiseptiği ile temizlenmelidir.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Personelin dinlenme alanlarında en az 1 metrelik sosyal mesafenin korunması ve maske takılmasının sürdürülmesi sağlanmalıdır. AVM ve iş yerlerinde görev yapan personelin yemekleri kumanya şeklinde verilmeli, AVM yönetimi bunu organize etmelidir.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Yemekler toplu halde yenmemelidir. Yemek yerken ya da çay/kahve içilirken, maske çıkarılacağı için kişiler arası en az 1 metre sosyal mesafenin korunması sağlanmalıdır.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Çalışan personelin el </w:t>
      </w:r>
      <w:proofErr w:type="gramStart"/>
      <w:r w:rsidRPr="008F3B54">
        <w:rPr>
          <w:rFonts w:ascii="Times New Roman" w:hAnsi="Times New Roman" w:cs="Times New Roman"/>
          <w:sz w:val="24"/>
          <w:szCs w:val="24"/>
        </w:rPr>
        <w:t>hijyenine</w:t>
      </w:r>
      <w:proofErr w:type="gramEnd"/>
      <w:r w:rsidRPr="008F3B54">
        <w:rPr>
          <w:rFonts w:ascii="Times New Roman" w:hAnsi="Times New Roman" w:cs="Times New Roman"/>
          <w:sz w:val="24"/>
          <w:szCs w:val="24"/>
        </w:rPr>
        <w:t xml:space="preserve"> dikkat etmeleri sağlanmalıdır. El </w:t>
      </w:r>
      <w:proofErr w:type="gramStart"/>
      <w:r w:rsidRPr="008F3B54">
        <w:rPr>
          <w:rFonts w:ascii="Times New Roman" w:hAnsi="Times New Roman" w:cs="Times New Roman"/>
          <w:sz w:val="24"/>
          <w:szCs w:val="24"/>
        </w:rPr>
        <w:t>hijyenini</w:t>
      </w:r>
      <w:proofErr w:type="gramEnd"/>
      <w:r w:rsidRPr="008F3B54">
        <w:rPr>
          <w:rFonts w:ascii="Times New Roman" w:hAnsi="Times New Roman" w:cs="Times New Roman"/>
          <w:sz w:val="24"/>
          <w:szCs w:val="24"/>
        </w:rPr>
        <w:t xml:space="preserve"> sağlamak için, eller en az 20 saniye boyunca su ve sabunla yıkanmalı, su ve sabunun olmadığı durumlarda el antiseptiği kullanılmalıdır. Antiseptik içeren sabun kullanmaya gerek yoktur, normal sabun yeterlidir. </w:t>
      </w:r>
    </w:p>
    <w:p w:rsidR="008F3B54" w:rsidRPr="008F3B54" w:rsidRDefault="008F3B54" w:rsidP="008F3B54">
      <w:pPr>
        <w:rPr>
          <w:rFonts w:ascii="Times New Roman" w:hAnsi="Times New Roman" w:cs="Times New Roman"/>
          <w:b/>
          <w:sz w:val="24"/>
          <w:szCs w:val="24"/>
        </w:rPr>
      </w:pPr>
      <w:r w:rsidRPr="008F3B54">
        <w:rPr>
          <w:rFonts w:ascii="Times New Roman" w:hAnsi="Times New Roman" w:cs="Times New Roman"/>
          <w:b/>
          <w:sz w:val="24"/>
          <w:szCs w:val="24"/>
        </w:rPr>
        <w:t xml:space="preserve">1.4. Güvenlik Görevlilerini Korumaya Yönelik Önlemler AVM güvenlik görevlileri, COVID-19 açısından düşük ve orta riskli alanlarda çalışmaktadır.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lastRenderedPageBreak/>
        <w:t xml:space="preserve">1.4.1. Bir metreden uzak temas (Düşük riskli çalışma alanı) Güvenlik görevlilerinin yüz yüze temas olasılığını azaltmak için camlı kabinlerde bulunmaları önerilir. Böyle bir imkan </w:t>
      </w:r>
      <w:proofErr w:type="gramStart"/>
      <w:r w:rsidRPr="008F3B54">
        <w:rPr>
          <w:rFonts w:ascii="Times New Roman" w:hAnsi="Times New Roman" w:cs="Times New Roman"/>
          <w:sz w:val="24"/>
          <w:szCs w:val="24"/>
        </w:rPr>
        <w:t>yoksa,</w:t>
      </w:r>
      <w:proofErr w:type="gramEnd"/>
      <w:r w:rsidRPr="008F3B54">
        <w:rPr>
          <w:rFonts w:ascii="Times New Roman" w:hAnsi="Times New Roman" w:cs="Times New Roman"/>
          <w:sz w:val="24"/>
          <w:szCs w:val="24"/>
        </w:rPr>
        <w:t xml:space="preserve"> kuruma giriş yapanlarla güvenlik görevlileri arasında en az 1 metre mesafeyi sağlayacak şekilde düzenleme yapılmalıdır. 1 metreden uzak durulacaksa sadece tıbbi maske yeterlidir.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1.4.2. Bir metreden yakın temas (Orta riskli çalışma alanı) Üst araması yapılacaksa 1 metreden yakın temas olasılığı vardır. Aşağıdaki kişisel koruyucu </w:t>
      </w:r>
      <w:proofErr w:type="gramStart"/>
      <w:r w:rsidRPr="008F3B54">
        <w:rPr>
          <w:rFonts w:ascii="Times New Roman" w:hAnsi="Times New Roman" w:cs="Times New Roman"/>
          <w:sz w:val="24"/>
          <w:szCs w:val="24"/>
        </w:rPr>
        <w:t>ekipmanları</w:t>
      </w:r>
      <w:proofErr w:type="gramEnd"/>
      <w:r w:rsidRPr="008F3B54">
        <w:rPr>
          <w:rFonts w:ascii="Times New Roman" w:hAnsi="Times New Roman" w:cs="Times New Roman"/>
          <w:sz w:val="24"/>
          <w:szCs w:val="24"/>
        </w:rPr>
        <w:t xml:space="preserve"> kullanması sağlanmalıdır.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Tıbbi maske ve gözlük/yüz koruyucu kullanılmalıdır. Bu </w:t>
      </w:r>
      <w:proofErr w:type="gramStart"/>
      <w:r w:rsidRPr="008F3B54">
        <w:rPr>
          <w:rFonts w:ascii="Times New Roman" w:hAnsi="Times New Roman" w:cs="Times New Roman"/>
          <w:sz w:val="24"/>
          <w:szCs w:val="24"/>
        </w:rPr>
        <w:t>ekipmanlar</w:t>
      </w:r>
      <w:proofErr w:type="gramEnd"/>
      <w:r w:rsidRPr="008F3B54">
        <w:rPr>
          <w:rFonts w:ascii="Times New Roman" w:hAnsi="Times New Roman" w:cs="Times New Roman"/>
          <w:sz w:val="24"/>
          <w:szCs w:val="24"/>
        </w:rPr>
        <w:t xml:space="preserve"> kişiye özeldir. Vücut salgılarıyla gözle görülür bir kirlenme olasılığı yoksa eldiven kullanılmamalıdır. El </w:t>
      </w:r>
      <w:proofErr w:type="gramStart"/>
      <w:r w:rsidRPr="008F3B54">
        <w:rPr>
          <w:rFonts w:ascii="Times New Roman" w:hAnsi="Times New Roman" w:cs="Times New Roman"/>
          <w:sz w:val="24"/>
          <w:szCs w:val="24"/>
        </w:rPr>
        <w:t>hijyeni</w:t>
      </w:r>
      <w:proofErr w:type="gramEnd"/>
      <w:r w:rsidRPr="008F3B54">
        <w:rPr>
          <w:rFonts w:ascii="Times New Roman" w:hAnsi="Times New Roman" w:cs="Times New Roman"/>
          <w:sz w:val="24"/>
          <w:szCs w:val="24"/>
        </w:rPr>
        <w:t xml:space="preserve"> sağlanmalıdır.</w:t>
      </w:r>
      <w:r w:rsidRPr="008F3B54">
        <w:rPr>
          <w:rFonts w:ascii="Times New Roman" w:hAnsi="Times New Roman" w:cs="Times New Roman"/>
          <w:sz w:val="24"/>
          <w:szCs w:val="24"/>
        </w:rPr>
        <w:t xml:space="preserve"> </w:t>
      </w:r>
      <w:r w:rsidRPr="008F3B54">
        <w:rPr>
          <w:rFonts w:ascii="Times New Roman" w:hAnsi="Times New Roman" w:cs="Times New Roman"/>
          <w:sz w:val="24"/>
          <w:szCs w:val="24"/>
        </w:rPr>
        <w:t xml:space="preserve">» Kişisel koruyucu </w:t>
      </w:r>
      <w:proofErr w:type="gramStart"/>
      <w:r w:rsidRPr="008F3B54">
        <w:rPr>
          <w:rFonts w:ascii="Times New Roman" w:hAnsi="Times New Roman" w:cs="Times New Roman"/>
          <w:sz w:val="24"/>
          <w:szCs w:val="24"/>
        </w:rPr>
        <w:t>ekipmanın</w:t>
      </w:r>
      <w:proofErr w:type="gramEnd"/>
      <w:r w:rsidRPr="008F3B54">
        <w:rPr>
          <w:rFonts w:ascii="Times New Roman" w:hAnsi="Times New Roman" w:cs="Times New Roman"/>
          <w:sz w:val="24"/>
          <w:szCs w:val="24"/>
        </w:rPr>
        <w:t xml:space="preserve"> uygun kullanımı konusunda eğitim verilmelidir. Önce maske sonra gözlük/yüz koruyucu takılır, çıkarılırken önce gözlük/ yüz koruyucu ve en son maske çıkarılır.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Yukarıda kullanılması gerektiği belirtilen </w:t>
      </w:r>
      <w:proofErr w:type="gramStart"/>
      <w:r w:rsidRPr="008F3B54">
        <w:rPr>
          <w:rFonts w:ascii="Times New Roman" w:hAnsi="Times New Roman" w:cs="Times New Roman"/>
          <w:sz w:val="24"/>
          <w:szCs w:val="24"/>
        </w:rPr>
        <w:t>ekipmanlar</w:t>
      </w:r>
      <w:proofErr w:type="gramEnd"/>
      <w:r w:rsidRPr="008F3B54">
        <w:rPr>
          <w:rFonts w:ascii="Times New Roman" w:hAnsi="Times New Roman" w:cs="Times New Roman"/>
          <w:sz w:val="24"/>
          <w:szCs w:val="24"/>
        </w:rPr>
        <w:t xml:space="preserve">, görevlinin aktif olarak görevini yaptığı süre boyunca kesintisiz olarak kullanılmalıdır. Maskeler nemlendikçe ve kirlendikçe yenileri ile değiştirilmelidir.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Kişisel koruyucu </w:t>
      </w:r>
      <w:proofErr w:type="gramStart"/>
      <w:r w:rsidRPr="008F3B54">
        <w:rPr>
          <w:rFonts w:ascii="Times New Roman" w:hAnsi="Times New Roman" w:cs="Times New Roman"/>
          <w:sz w:val="24"/>
          <w:szCs w:val="24"/>
        </w:rPr>
        <w:t>ekipmanların</w:t>
      </w:r>
      <w:proofErr w:type="gramEnd"/>
      <w:r w:rsidRPr="008F3B54">
        <w:rPr>
          <w:rFonts w:ascii="Times New Roman" w:hAnsi="Times New Roman" w:cs="Times New Roman"/>
          <w:sz w:val="24"/>
          <w:szCs w:val="24"/>
        </w:rPr>
        <w:t xml:space="preserve"> giyilmesi ve çıkartılması sonrasında her seferinde uygun el hijyeni sağlanmalıdır. Eller en az 20 saniye su ve sabunla yıkanmalı veya el antiseptiği kullanılmalıdır.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Eldivenin doğru kullanılması sağlanmalıdır. Değiştirilmeyen eldivenler mikrobik kirlenmeye yol açacağından çevreye dokunmamaya ve el </w:t>
      </w:r>
      <w:proofErr w:type="gramStart"/>
      <w:r w:rsidRPr="008F3B54">
        <w:rPr>
          <w:rFonts w:ascii="Times New Roman" w:hAnsi="Times New Roman" w:cs="Times New Roman"/>
          <w:sz w:val="24"/>
          <w:szCs w:val="24"/>
        </w:rPr>
        <w:t>hijyenine</w:t>
      </w:r>
      <w:proofErr w:type="gramEnd"/>
      <w:r w:rsidRPr="008F3B54">
        <w:rPr>
          <w:rFonts w:ascii="Times New Roman" w:hAnsi="Times New Roman" w:cs="Times New Roman"/>
          <w:sz w:val="24"/>
          <w:szCs w:val="24"/>
        </w:rPr>
        <w:t xml:space="preserve"> özen gösterilmelidir.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Görevlinin dinlenmek üzere yerinden ayrılması halinde (çay, yemek vb.) kullanılan maske ve eldiven çıkartılmalı ve uygun şekilde çift poşetlenerek atılmalıdır. Gözlük/yüz koruyucu bir sonraki kullanıma hazırlık için %70’lik alkolle temizlenmelidir.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Görev yerine dönülürken yeni maske ve eldiven kullanılmalıdır. </w:t>
      </w:r>
    </w:p>
    <w:p w:rsidR="008F3B54" w:rsidRPr="008F3B54" w:rsidRDefault="008F3B54" w:rsidP="008F3B54">
      <w:pPr>
        <w:rPr>
          <w:rFonts w:ascii="Times New Roman" w:hAnsi="Times New Roman" w:cs="Times New Roman"/>
          <w:b/>
          <w:sz w:val="24"/>
          <w:szCs w:val="24"/>
        </w:rPr>
      </w:pPr>
      <w:r w:rsidRPr="008F3B54">
        <w:rPr>
          <w:rFonts w:ascii="Times New Roman" w:hAnsi="Times New Roman" w:cs="Times New Roman"/>
          <w:b/>
          <w:sz w:val="24"/>
          <w:szCs w:val="24"/>
        </w:rPr>
        <w:t xml:space="preserve">1.5. Ortam Temizliği, Dezenfeksiyonu ve Havalandırma » İş yeri temizliği günlük olarak yapılmalı ve havalandırılmalıdır. Sık kullanılan alanlar daha sık temizlenmeli ve havalandırılmalıdır.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İş yerlerinin temizliğinde özellikle sık dokunulan yüzeylerin (kapı kolları, telefon ahizeleri, masa yüzeyleri gibi) temizliğine dikkat edilmelidir. Bu amaçla, su ve deterjanla temizlik sonrası dezenfeksiyon için 1/100 sulandırılmış (5 litre suya yarım küçük çay bardağı) sodyum </w:t>
      </w:r>
      <w:proofErr w:type="spellStart"/>
      <w:r w:rsidRPr="008F3B54">
        <w:rPr>
          <w:rFonts w:ascii="Times New Roman" w:hAnsi="Times New Roman" w:cs="Times New Roman"/>
          <w:sz w:val="24"/>
          <w:szCs w:val="24"/>
        </w:rPr>
        <w:t>hipoklorit</w:t>
      </w:r>
      <w:proofErr w:type="spellEnd"/>
      <w:r w:rsidRPr="008F3B54">
        <w:rPr>
          <w:rFonts w:ascii="Times New Roman" w:hAnsi="Times New Roman" w:cs="Times New Roman"/>
          <w:sz w:val="24"/>
          <w:szCs w:val="24"/>
        </w:rPr>
        <w:t xml:space="preserve"> içeren çamaşır suyu (Sodyum </w:t>
      </w:r>
      <w:proofErr w:type="spellStart"/>
      <w:r w:rsidRPr="008F3B54">
        <w:rPr>
          <w:rFonts w:ascii="Times New Roman" w:hAnsi="Times New Roman" w:cs="Times New Roman"/>
          <w:sz w:val="24"/>
          <w:szCs w:val="24"/>
        </w:rPr>
        <w:t>hipoklorit</w:t>
      </w:r>
      <w:proofErr w:type="spellEnd"/>
      <w:r w:rsidRPr="008F3B54">
        <w:rPr>
          <w:rFonts w:ascii="Times New Roman" w:hAnsi="Times New Roman" w:cs="Times New Roman"/>
          <w:sz w:val="24"/>
          <w:szCs w:val="24"/>
        </w:rPr>
        <w:t xml:space="preserve"> </w:t>
      </w:r>
      <w:proofErr w:type="spellStart"/>
      <w:r w:rsidRPr="008F3B54">
        <w:rPr>
          <w:rFonts w:ascii="Times New Roman" w:hAnsi="Times New Roman" w:cs="Times New Roman"/>
          <w:sz w:val="24"/>
          <w:szCs w:val="24"/>
        </w:rPr>
        <w:t>Cas</w:t>
      </w:r>
      <w:proofErr w:type="spellEnd"/>
      <w:r w:rsidRPr="008F3B54">
        <w:rPr>
          <w:rFonts w:ascii="Times New Roman" w:hAnsi="Times New Roman" w:cs="Times New Roman"/>
          <w:sz w:val="24"/>
          <w:szCs w:val="24"/>
        </w:rPr>
        <w:t xml:space="preserve"> No: 7681-52-9) kullanılabilir. Tuvalet temizliği için 1/10 sulandırılmış çamaşır suyu (Sodyum </w:t>
      </w:r>
      <w:proofErr w:type="spellStart"/>
      <w:r w:rsidRPr="008F3B54">
        <w:rPr>
          <w:rFonts w:ascii="Times New Roman" w:hAnsi="Times New Roman" w:cs="Times New Roman"/>
          <w:sz w:val="24"/>
          <w:szCs w:val="24"/>
        </w:rPr>
        <w:t>hipoklorit</w:t>
      </w:r>
      <w:proofErr w:type="spellEnd"/>
      <w:r w:rsidRPr="008F3B54">
        <w:rPr>
          <w:rFonts w:ascii="Times New Roman" w:hAnsi="Times New Roman" w:cs="Times New Roman"/>
          <w:sz w:val="24"/>
          <w:szCs w:val="24"/>
        </w:rPr>
        <w:t xml:space="preserve"> </w:t>
      </w:r>
      <w:proofErr w:type="spellStart"/>
      <w:r w:rsidRPr="008F3B54">
        <w:rPr>
          <w:rFonts w:ascii="Times New Roman" w:hAnsi="Times New Roman" w:cs="Times New Roman"/>
          <w:sz w:val="24"/>
          <w:szCs w:val="24"/>
        </w:rPr>
        <w:t>Cas</w:t>
      </w:r>
      <w:proofErr w:type="spellEnd"/>
      <w:r w:rsidRPr="008F3B54">
        <w:rPr>
          <w:rFonts w:ascii="Times New Roman" w:hAnsi="Times New Roman" w:cs="Times New Roman"/>
          <w:sz w:val="24"/>
          <w:szCs w:val="24"/>
        </w:rPr>
        <w:t xml:space="preserve"> No: 7681-52-9) kullanılmalıdır.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Klor bileşiklerinin uygun olmadığı bilgisayar klavyeleri, telefon ve diğer cihaz yüzeyleri %70’lik alkolle silinerek dezenfeksiyon sağlanmalıdır.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Çalışma tezgâhları düzenli olarak temizlenmeli ve %70’lik alkol ile </w:t>
      </w:r>
      <w:proofErr w:type="gramStart"/>
      <w:r w:rsidRPr="008F3B54">
        <w:rPr>
          <w:rFonts w:ascii="Times New Roman" w:hAnsi="Times New Roman" w:cs="Times New Roman"/>
          <w:sz w:val="24"/>
          <w:szCs w:val="24"/>
        </w:rPr>
        <w:t>dezenfekte</w:t>
      </w:r>
      <w:proofErr w:type="gramEnd"/>
      <w:r w:rsidRPr="008F3B54">
        <w:rPr>
          <w:rFonts w:ascii="Times New Roman" w:hAnsi="Times New Roman" w:cs="Times New Roman"/>
          <w:sz w:val="24"/>
          <w:szCs w:val="24"/>
        </w:rPr>
        <w:t xml:space="preserve"> edilmelidir.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Müşteriler ödeme terminalini kullanır ve dokunurlarsa hemen sonrasında %70’lik alkol ile temizlenmelidir.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Temizlik yapan personelin tıbbi maske ve eldiven kullanması sağlanmalıdır.</w:t>
      </w:r>
      <w:r w:rsidRPr="008F3B54">
        <w:rPr>
          <w:rFonts w:ascii="Times New Roman" w:hAnsi="Times New Roman" w:cs="Times New Roman"/>
          <w:sz w:val="24"/>
          <w:szCs w:val="24"/>
        </w:rPr>
        <w:t xml:space="preserve"> </w:t>
      </w:r>
      <w:r w:rsidRPr="008F3B54">
        <w:rPr>
          <w:rFonts w:ascii="Times New Roman" w:hAnsi="Times New Roman" w:cs="Times New Roman"/>
          <w:sz w:val="24"/>
          <w:szCs w:val="24"/>
        </w:rPr>
        <w:t xml:space="preserve">Temizlik sonrasında personelin maske ve eldivenlerini çıkarıp iş yerindeki çöpe atması, yıkanabilir bez </w:t>
      </w:r>
      <w:r w:rsidRPr="008F3B54">
        <w:rPr>
          <w:rFonts w:ascii="Times New Roman" w:hAnsi="Times New Roman" w:cs="Times New Roman"/>
          <w:sz w:val="24"/>
          <w:szCs w:val="24"/>
        </w:rPr>
        <w:lastRenderedPageBreak/>
        <w:t>maske kullandıysa yenisiyle değiştirmesi ve ellerini en az 20 saniye boyunca su ve sabunla yıkaması, sabun ve suyun olmadığı durumlarda el antiseptiği kullanması sağlanmalıdır.</w:t>
      </w:r>
    </w:p>
    <w:p w:rsidR="008F3B54" w:rsidRPr="008F3B54" w:rsidRDefault="008F3B54" w:rsidP="008F3B54">
      <w:pPr>
        <w:rPr>
          <w:rFonts w:ascii="Times New Roman" w:hAnsi="Times New Roman" w:cs="Times New Roman"/>
          <w:b/>
          <w:sz w:val="24"/>
          <w:szCs w:val="24"/>
        </w:rPr>
      </w:pPr>
      <w:r w:rsidRPr="008F3B54">
        <w:rPr>
          <w:rFonts w:ascii="Times New Roman" w:hAnsi="Times New Roman" w:cs="Times New Roman"/>
          <w:b/>
          <w:sz w:val="24"/>
          <w:szCs w:val="24"/>
        </w:rPr>
        <w:t xml:space="preserve">1.6. AVM Giriş – Çıkış Kapıları ve Genel Alanlara Yönelik Önlemler » Giriş ve çıkışlar kişilerin birbirleriyle temasını engelleyecek şekilde düzenlenmelidir.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Giriş ve çıkışlar için zeminde tek yönlü gidiş-geliş işaretleri konulmalıdır.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w:t>
      </w:r>
      <w:proofErr w:type="spellStart"/>
      <w:r w:rsidRPr="008F3B54">
        <w:rPr>
          <w:rFonts w:ascii="Times New Roman" w:hAnsi="Times New Roman" w:cs="Times New Roman"/>
          <w:sz w:val="24"/>
          <w:szCs w:val="24"/>
        </w:rPr>
        <w:t>AVM’de</w:t>
      </w:r>
      <w:proofErr w:type="spellEnd"/>
      <w:r w:rsidRPr="008F3B54">
        <w:rPr>
          <w:rFonts w:ascii="Times New Roman" w:hAnsi="Times New Roman" w:cs="Times New Roman"/>
          <w:sz w:val="24"/>
          <w:szCs w:val="24"/>
        </w:rPr>
        <w:t xml:space="preserve"> olabildiğince fazla sayıda giriş kapısı açılmalıdır.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w:t>
      </w:r>
      <w:proofErr w:type="spellStart"/>
      <w:r w:rsidRPr="008F3B54">
        <w:rPr>
          <w:rFonts w:ascii="Times New Roman" w:hAnsi="Times New Roman" w:cs="Times New Roman"/>
          <w:sz w:val="24"/>
          <w:szCs w:val="24"/>
        </w:rPr>
        <w:t>AVM’deki</w:t>
      </w:r>
      <w:proofErr w:type="spellEnd"/>
      <w:r w:rsidRPr="008F3B54">
        <w:rPr>
          <w:rFonts w:ascii="Times New Roman" w:hAnsi="Times New Roman" w:cs="Times New Roman"/>
          <w:sz w:val="24"/>
          <w:szCs w:val="24"/>
        </w:rPr>
        <w:t xml:space="preserve"> kişi sayısı her 10 metrekareye bir kişi olacak şekilde sınırlandırılmalıdır.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w:t>
      </w:r>
      <w:proofErr w:type="spellStart"/>
      <w:r w:rsidRPr="008F3B54">
        <w:rPr>
          <w:rFonts w:ascii="Times New Roman" w:hAnsi="Times New Roman" w:cs="Times New Roman"/>
          <w:sz w:val="24"/>
          <w:szCs w:val="24"/>
        </w:rPr>
        <w:t>AVM’den</w:t>
      </w:r>
      <w:proofErr w:type="spellEnd"/>
      <w:r w:rsidRPr="008F3B54">
        <w:rPr>
          <w:rFonts w:ascii="Times New Roman" w:hAnsi="Times New Roman" w:cs="Times New Roman"/>
          <w:sz w:val="24"/>
          <w:szCs w:val="24"/>
        </w:rPr>
        <w:t xml:space="preserve"> çıkış yapan kişi sayısı kadar kişinin giriş yapmasına izin verilmelidir.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w:t>
      </w:r>
      <w:proofErr w:type="spellStart"/>
      <w:r w:rsidRPr="008F3B54">
        <w:rPr>
          <w:rFonts w:ascii="Times New Roman" w:hAnsi="Times New Roman" w:cs="Times New Roman"/>
          <w:sz w:val="24"/>
          <w:szCs w:val="24"/>
        </w:rPr>
        <w:t>AVM’ye</w:t>
      </w:r>
      <w:proofErr w:type="spellEnd"/>
      <w:r w:rsidRPr="008F3B54">
        <w:rPr>
          <w:rFonts w:ascii="Times New Roman" w:hAnsi="Times New Roman" w:cs="Times New Roman"/>
          <w:sz w:val="24"/>
          <w:szCs w:val="24"/>
        </w:rPr>
        <w:t xml:space="preserve"> girişte tıbbi/bez maske takılmalı ve maskesi olmayanlar içeri alınmamalıdır.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Girişte ateş ölçümü yapılmalıdır. Ateşi 38oC’dan yüksek olanlar içeri alınmamalı, sağlık kuruluşuna gitmesi istenmelidir.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AVM giriş ve çıkışlarında sosyal mesafe kurallarına (en az 1 metre, 3-4 adım) uyulmalı, girişlerde kişiler sıra ile içeriye alınmalı ve sırada durulması gereken alanlar, aralarında en az 1 metre mesafe olacak şekilde yer işaretleriyle belirlenmelidir.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Müşteriler anonslar ya da videolarla COVID-19 kapsamında AVM’ de uyulması gereken kurallar konusunda bilgilendirilmelidir. Bu anonslarda AVM ziyaretinin 3 saatten uzun olmaması ve grup halinde dolaşılmaması önerilerine de yer verilmelidir.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Yemek katındaki her türlü masa ve sandalyenin kullanılması engellenmelidir.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COVID-19 bulaşma riskini artıracağından aşağıdakiler yapılmamalıdır: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Konser ve gösteri gibi toplu etkinlikler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Promosyon uygulamaları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Broşür dağıtımı</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Dinlenme alanlarının kullanımı</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Çocuk ya da diğer yaş gruplarına yönelik oyun alanları ve sinemaların kullanımı» Mescitlerin kullanımı</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Oto yıkama hizmeti</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Vale hizmeti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Genel alanlarda yemek ve diğer gıdaların tüketimi</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Tekerlekli sandalye kullanımı</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Sigara içme alanı kullanımı</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Mama sandalyesi kullanımı</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Bebek arabası kiralanması vb. durumlar.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Asansörlerin kullanımı sınırlandırılmalı, kapasitesinin üçte biri sayıda kişinin binmesine izin verilmeli ve bu sayı asansör girişinde belirtilmelidir. Asansör içerisinde sosyal mesafeyi </w:t>
      </w:r>
      <w:r w:rsidRPr="008F3B54">
        <w:rPr>
          <w:rFonts w:ascii="Times New Roman" w:hAnsi="Times New Roman" w:cs="Times New Roman"/>
          <w:sz w:val="24"/>
          <w:szCs w:val="24"/>
        </w:rPr>
        <w:lastRenderedPageBreak/>
        <w:t xml:space="preserve">korumak amacıyla kişilerin durması gereken alanlar, aralarında en az 1 metre mesafe olacak şekilde yer işaretleriyle belirlenmelidir.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Yürüyen merdivenlerin bantları ve diğer ortak alanların kapı kolları, tırabzanlar, asansör düğmeleri gibi sık dokunulan yüzeylerin günde en az üç kez temizlik ve dezenfeksiyonu sağlanmalıdır.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Tuvaletlere el yıkama ve maske kullanımı ile ilgili afişler asılmalıdır.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Tuvaletlerde el kurutma makineleri kullanılmamalıdır. Tek kullanımlık </w:t>
      </w:r>
      <w:proofErr w:type="gramStart"/>
      <w:r w:rsidRPr="008F3B54">
        <w:rPr>
          <w:rFonts w:ascii="Times New Roman" w:hAnsi="Times New Roman" w:cs="Times New Roman"/>
          <w:sz w:val="24"/>
          <w:szCs w:val="24"/>
        </w:rPr>
        <w:t>kağıt</w:t>
      </w:r>
      <w:proofErr w:type="gramEnd"/>
      <w:r w:rsidRPr="008F3B54">
        <w:rPr>
          <w:rFonts w:ascii="Times New Roman" w:hAnsi="Times New Roman" w:cs="Times New Roman"/>
          <w:sz w:val="24"/>
          <w:szCs w:val="24"/>
        </w:rPr>
        <w:t xml:space="preserve"> havlu sistemine geçilmelidir.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Tuvaletlerde sıvı sabun bulundurulmalı ve devamlılığı sağlanmalıdır.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Tuvaletlerdeki su ve sabunlar mümkünse fotoselli olmalıdır.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Tuvalet alanlarına giriş kapılarının elle tutularak açılması engellenmeli, kapı yerine mümkünse mühendislik uygulamalarıyla mahremiyet sağlayacak geçiş sağlanmalıdır.</w:t>
      </w:r>
    </w:p>
    <w:p w:rsidR="008F3B54" w:rsidRPr="008F3B54" w:rsidRDefault="008F3B54" w:rsidP="008F3B54">
      <w:pPr>
        <w:rPr>
          <w:rFonts w:ascii="Times New Roman" w:hAnsi="Times New Roman" w:cs="Times New Roman"/>
          <w:b/>
          <w:sz w:val="24"/>
          <w:szCs w:val="24"/>
        </w:rPr>
      </w:pPr>
      <w:r w:rsidRPr="008F3B54">
        <w:rPr>
          <w:rFonts w:ascii="Times New Roman" w:hAnsi="Times New Roman" w:cs="Times New Roman"/>
          <w:b/>
          <w:sz w:val="24"/>
          <w:szCs w:val="24"/>
        </w:rPr>
        <w:t xml:space="preserve">1.7. </w:t>
      </w:r>
      <w:proofErr w:type="spellStart"/>
      <w:r w:rsidRPr="008F3B54">
        <w:rPr>
          <w:rFonts w:ascii="Times New Roman" w:hAnsi="Times New Roman" w:cs="Times New Roman"/>
          <w:b/>
          <w:sz w:val="24"/>
          <w:szCs w:val="24"/>
        </w:rPr>
        <w:t>AVM’lerde</w:t>
      </w:r>
      <w:proofErr w:type="spellEnd"/>
      <w:r w:rsidRPr="008F3B54">
        <w:rPr>
          <w:rFonts w:ascii="Times New Roman" w:hAnsi="Times New Roman" w:cs="Times New Roman"/>
          <w:b/>
          <w:sz w:val="24"/>
          <w:szCs w:val="24"/>
        </w:rPr>
        <w:t xml:space="preserve"> Ortam Havalandırmasına Yönelik Önlemler » </w:t>
      </w:r>
      <w:proofErr w:type="spellStart"/>
      <w:r w:rsidRPr="008F3B54">
        <w:rPr>
          <w:rFonts w:ascii="Times New Roman" w:hAnsi="Times New Roman" w:cs="Times New Roman"/>
          <w:b/>
          <w:sz w:val="24"/>
          <w:szCs w:val="24"/>
        </w:rPr>
        <w:t>AVM’lerin</w:t>
      </w:r>
      <w:proofErr w:type="spellEnd"/>
      <w:r w:rsidRPr="008F3B54">
        <w:rPr>
          <w:rFonts w:ascii="Times New Roman" w:hAnsi="Times New Roman" w:cs="Times New Roman"/>
          <w:b/>
          <w:sz w:val="24"/>
          <w:szCs w:val="24"/>
        </w:rPr>
        <w:t xml:space="preserve"> etkin şekilde ve dış ortamdan havalandırması sağlanmalıdır. Havalandırma sisteminin filtrelerinin kontrolleri ve değişimleri düzenli yapılmalıdır. Filtre değişimi </w:t>
      </w:r>
      <w:proofErr w:type="spellStart"/>
      <w:r w:rsidRPr="008F3B54">
        <w:rPr>
          <w:rFonts w:ascii="Times New Roman" w:hAnsi="Times New Roman" w:cs="Times New Roman"/>
          <w:b/>
          <w:sz w:val="24"/>
          <w:szCs w:val="24"/>
        </w:rPr>
        <w:t>aerosol</w:t>
      </w:r>
      <w:proofErr w:type="spellEnd"/>
      <w:r w:rsidRPr="008F3B54">
        <w:rPr>
          <w:rFonts w:ascii="Times New Roman" w:hAnsi="Times New Roman" w:cs="Times New Roman"/>
          <w:b/>
          <w:sz w:val="24"/>
          <w:szCs w:val="24"/>
        </w:rPr>
        <w:t xml:space="preserve"> oluşturacak işlem kabul edildiğinden bu işlem sırasında personel N95/FFP2 maske takmalı, eldiven ve yüz siperliği kullanmalı, çıkarılan filtre çift poşetlenerek atılmalıdır. Klima santrallerinin normal temizlik </w:t>
      </w:r>
      <w:proofErr w:type="gramStart"/>
      <w:r w:rsidRPr="008F3B54">
        <w:rPr>
          <w:rFonts w:ascii="Times New Roman" w:hAnsi="Times New Roman" w:cs="Times New Roman"/>
          <w:b/>
          <w:sz w:val="24"/>
          <w:szCs w:val="24"/>
        </w:rPr>
        <w:t>periyotları</w:t>
      </w:r>
      <w:proofErr w:type="gramEnd"/>
      <w:r w:rsidRPr="008F3B54">
        <w:rPr>
          <w:rFonts w:ascii="Times New Roman" w:hAnsi="Times New Roman" w:cs="Times New Roman"/>
          <w:b/>
          <w:sz w:val="24"/>
          <w:szCs w:val="24"/>
        </w:rPr>
        <w:t xml:space="preserve"> kısaltılmalıdır. </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Merkezi havalandırma sistemleri dışındaki klima sistemleri kullanılmamalıdır.</w:t>
      </w:r>
      <w:r w:rsidRPr="008F3B54">
        <w:rPr>
          <w:rFonts w:ascii="Times New Roman" w:hAnsi="Times New Roman" w:cs="Times New Roman"/>
          <w:sz w:val="24"/>
          <w:szCs w:val="24"/>
        </w:rPr>
        <w:t xml:space="preserve"> </w:t>
      </w:r>
      <w:r w:rsidRPr="008F3B54">
        <w:rPr>
          <w:rFonts w:ascii="Times New Roman" w:hAnsi="Times New Roman" w:cs="Times New Roman"/>
          <w:sz w:val="24"/>
          <w:szCs w:val="24"/>
        </w:rPr>
        <w:t>» Havalandırma gece bina kullanımda değilken dahi sürdürülmeli, daha az hava miktarı ile de olsa gece boyu havalandırma sistemi çalışmaya devam ettirilmelidir.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Kirli hava çıkışının yapıldığı yerlerden insan geçişi engellenmelidir.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w:t>
      </w:r>
      <w:proofErr w:type="spellStart"/>
      <w:r w:rsidRPr="008F3B54">
        <w:rPr>
          <w:rFonts w:ascii="Times New Roman" w:hAnsi="Times New Roman" w:cs="Times New Roman"/>
          <w:sz w:val="24"/>
          <w:szCs w:val="24"/>
        </w:rPr>
        <w:t>AVM’de</w:t>
      </w:r>
      <w:proofErr w:type="spellEnd"/>
      <w:r w:rsidRPr="008F3B54">
        <w:rPr>
          <w:rFonts w:ascii="Times New Roman" w:hAnsi="Times New Roman" w:cs="Times New Roman"/>
          <w:sz w:val="24"/>
          <w:szCs w:val="24"/>
        </w:rPr>
        <w:t xml:space="preserve"> teknik olarak gerekli olan asgari hava </w:t>
      </w:r>
      <w:proofErr w:type="gramStart"/>
      <w:r w:rsidRPr="008F3B54">
        <w:rPr>
          <w:rFonts w:ascii="Times New Roman" w:hAnsi="Times New Roman" w:cs="Times New Roman"/>
          <w:sz w:val="24"/>
          <w:szCs w:val="24"/>
        </w:rPr>
        <w:t>sirkülasyonu</w:t>
      </w:r>
      <w:proofErr w:type="gramEnd"/>
      <w:r w:rsidRPr="008F3B54">
        <w:rPr>
          <w:rFonts w:ascii="Times New Roman" w:hAnsi="Times New Roman" w:cs="Times New Roman"/>
          <w:sz w:val="24"/>
          <w:szCs w:val="24"/>
        </w:rPr>
        <w:t xml:space="preserve"> sağlanmalıdır. </w:t>
      </w:r>
    </w:p>
    <w:p w:rsidR="008F3B54" w:rsidRPr="008F3B54" w:rsidRDefault="008F3B54" w:rsidP="008F3B54">
      <w:pPr>
        <w:rPr>
          <w:rFonts w:ascii="Times New Roman" w:hAnsi="Times New Roman" w:cs="Times New Roman"/>
          <w:b/>
          <w:sz w:val="24"/>
          <w:szCs w:val="24"/>
        </w:rPr>
      </w:pPr>
      <w:bookmarkStart w:id="0" w:name="_GoBack"/>
      <w:r w:rsidRPr="008F3B54">
        <w:rPr>
          <w:rFonts w:ascii="Times New Roman" w:hAnsi="Times New Roman" w:cs="Times New Roman"/>
          <w:b/>
          <w:sz w:val="24"/>
          <w:szCs w:val="24"/>
        </w:rPr>
        <w:t xml:space="preserve">1.8. Mal Kabul Alanlarına Yönelik Önlemler Genel olarak COVID-19 virüslerinin cansız yüzeylerde bulunabileceği gösterilmiş olmakla birlikte hastalık oluşturacak miktarda bulunmaması nedeniyle paket veya kargo ile bulaş beklenmemektedir. Dünya Sağlık Örgütü ve Avrupa Hastalık Korunma ve Kontrol Merkezi gibi sağlık kuruluşlarının da bu konuda kısıtlaması yoktur. Esas bulaş yolu virüsü taşıyan kişi ile yakın temastır, bununla birlikte hasta kişinin solunum parçacıkları ile kirlenmiş yüzeylere dokunma ve sonrasında yüze dokunma ile bulaş ihtimali olduğundan el </w:t>
      </w:r>
      <w:proofErr w:type="gramStart"/>
      <w:r w:rsidRPr="008F3B54">
        <w:rPr>
          <w:rFonts w:ascii="Times New Roman" w:hAnsi="Times New Roman" w:cs="Times New Roman"/>
          <w:b/>
          <w:sz w:val="24"/>
          <w:szCs w:val="24"/>
        </w:rPr>
        <w:t>hijyenine</w:t>
      </w:r>
      <w:proofErr w:type="gramEnd"/>
      <w:r w:rsidRPr="008F3B54">
        <w:rPr>
          <w:rFonts w:ascii="Times New Roman" w:hAnsi="Times New Roman" w:cs="Times New Roman"/>
          <w:b/>
          <w:sz w:val="24"/>
          <w:szCs w:val="24"/>
        </w:rPr>
        <w:t xml:space="preserve"> dikkat edilmelidir.</w:t>
      </w:r>
    </w:p>
    <w:bookmarkEnd w:id="0"/>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Mal Kabul Bölümünde el antiseptiği bulundurulmalıdır.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Mal kabulü yapılan yerlerde görevli personel dışındaki kişiler bulunmamalıdır.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Bu alanlarda çalışan personel sayısı mümkünse azaltılmalıdır. Personelin sosyal mesafe kuralına (en az 1 metre) uymaları sağlanmalıdır.</w:t>
      </w:r>
    </w:p>
    <w:p w:rsidR="008F3B54"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Görevli personel maske takmalıdır.</w:t>
      </w:r>
    </w:p>
    <w:p w:rsidR="00815285" w:rsidRPr="008F3B54" w:rsidRDefault="008F3B54" w:rsidP="008F3B54">
      <w:pPr>
        <w:rPr>
          <w:rFonts w:ascii="Times New Roman" w:hAnsi="Times New Roman" w:cs="Times New Roman"/>
          <w:sz w:val="24"/>
          <w:szCs w:val="24"/>
        </w:rPr>
      </w:pPr>
      <w:r w:rsidRPr="008F3B54">
        <w:rPr>
          <w:rFonts w:ascii="Times New Roman" w:hAnsi="Times New Roman" w:cs="Times New Roman"/>
          <w:sz w:val="24"/>
          <w:szCs w:val="24"/>
        </w:rPr>
        <w:t xml:space="preserve"> » Mal Kabul Bölümünde kargo malzemeleri ve insanlar üzerine dezenfektan püskürtülmemelidir.  Dünyadaki sağlık otoriteleri (Dünya Sağlık Örgütü, Avrupa Hastalık </w:t>
      </w:r>
      <w:r w:rsidRPr="008F3B54">
        <w:rPr>
          <w:rFonts w:ascii="Times New Roman" w:hAnsi="Times New Roman" w:cs="Times New Roman"/>
          <w:sz w:val="24"/>
          <w:szCs w:val="24"/>
        </w:rPr>
        <w:lastRenderedPageBreak/>
        <w:t xml:space="preserve">Kontrol ve Korunma Merkezi ve Amerika Birleşik Devletleri Hastalık Kontrol ve Korunma Merkezi) tarafından önerilmeyen bu işlem </w:t>
      </w:r>
      <w:proofErr w:type="spellStart"/>
      <w:r w:rsidRPr="008F3B54">
        <w:rPr>
          <w:rFonts w:ascii="Times New Roman" w:hAnsi="Times New Roman" w:cs="Times New Roman"/>
          <w:sz w:val="24"/>
          <w:szCs w:val="24"/>
        </w:rPr>
        <w:t>toksik</w:t>
      </w:r>
      <w:proofErr w:type="spellEnd"/>
      <w:r w:rsidRPr="008F3B54">
        <w:rPr>
          <w:rFonts w:ascii="Times New Roman" w:hAnsi="Times New Roman" w:cs="Times New Roman"/>
          <w:sz w:val="24"/>
          <w:szCs w:val="24"/>
        </w:rPr>
        <w:t xml:space="preserve"> etkileri nedeniyle insan sağlığına zararlı olabilir.</w:t>
      </w:r>
    </w:p>
    <w:sectPr w:rsidR="00815285" w:rsidRPr="008F3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C3"/>
    <w:rsid w:val="00815285"/>
    <w:rsid w:val="008F3B54"/>
    <w:rsid w:val="00B33FC3"/>
    <w:rsid w:val="00B91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06BF"/>
  <w15:chartTrackingRefBased/>
  <w15:docId w15:val="{2B5C5EF5-2A02-4FDF-BE9C-480F8CBF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2047</Words>
  <Characters>11674</Characters>
  <Application>Microsoft Office Word</Application>
  <DocSecurity>0</DocSecurity>
  <Lines>97</Lines>
  <Paragraphs>27</Paragraphs>
  <ScaleCrop>false</ScaleCrop>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2020-06-02T11:13:00Z</dcterms:created>
  <dcterms:modified xsi:type="dcterms:W3CDTF">2020-06-02T11:23:00Z</dcterms:modified>
</cp:coreProperties>
</file>